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BC" w:rsidRPr="00DD32F3" w:rsidRDefault="00DD32F3" w:rsidP="00DD32F3">
      <w:pPr>
        <w:jc w:val="center"/>
        <w:rPr>
          <w:sz w:val="32"/>
          <w:szCs w:val="32"/>
        </w:rPr>
      </w:pPr>
      <w:r w:rsidRPr="00DD32F3">
        <w:rPr>
          <w:rFonts w:hint="eastAsia"/>
          <w:sz w:val="32"/>
          <w:szCs w:val="32"/>
        </w:rPr>
        <w:t>校庆倒计时</w:t>
      </w:r>
      <w:r>
        <w:rPr>
          <w:rFonts w:hint="eastAsia"/>
          <w:sz w:val="32"/>
          <w:szCs w:val="32"/>
        </w:rPr>
        <w:t>300天启动仪式</w:t>
      </w:r>
      <w:r w:rsidRPr="00DD32F3">
        <w:rPr>
          <w:rFonts w:hint="eastAsia"/>
          <w:sz w:val="32"/>
          <w:szCs w:val="32"/>
        </w:rPr>
        <w:t>公告</w:t>
      </w:r>
    </w:p>
    <w:p w:rsidR="00DD32F3" w:rsidRPr="0050477A" w:rsidRDefault="00DD32F3" w:rsidP="00DD32F3">
      <w:pPr>
        <w:spacing w:line="520" w:lineRule="exact"/>
        <w:ind w:firstLineChars="200" w:firstLine="560"/>
        <w:rPr>
          <w:rFonts w:ascii="仿宋_GB2312" w:eastAsia="仿宋_GB2312" w:hint="eastAsia"/>
          <w:sz w:val="28"/>
        </w:rPr>
      </w:pPr>
      <w:r w:rsidRPr="0050477A">
        <w:rPr>
          <w:rFonts w:ascii="仿宋_GB2312" w:eastAsia="仿宋_GB2312" w:hint="eastAsia"/>
          <w:sz w:val="28"/>
        </w:rPr>
        <w:t>各位老师、同学：</w:t>
      </w:r>
    </w:p>
    <w:p w:rsidR="00DD32F3" w:rsidRPr="0050477A" w:rsidRDefault="00DD32F3" w:rsidP="00DD32F3">
      <w:pPr>
        <w:spacing w:line="520" w:lineRule="exact"/>
        <w:ind w:firstLineChars="200" w:firstLine="560"/>
        <w:rPr>
          <w:rFonts w:ascii="仿宋_GB2312" w:eastAsia="仿宋_GB2312" w:hint="eastAsia"/>
          <w:sz w:val="28"/>
        </w:rPr>
      </w:pPr>
      <w:r w:rsidRPr="0050477A">
        <w:rPr>
          <w:rFonts w:ascii="仿宋_GB2312" w:eastAsia="仿宋_GB2312" w:hint="eastAsia"/>
          <w:sz w:val="28"/>
        </w:rPr>
        <w:t>北京化工大学</w:t>
      </w:r>
      <w:r>
        <w:rPr>
          <w:rFonts w:ascii="仿宋_GB2312" w:eastAsia="仿宋_GB2312"/>
          <w:sz w:val="28"/>
        </w:rPr>
        <w:t>60</w:t>
      </w:r>
      <w:r>
        <w:rPr>
          <w:rFonts w:ascii="仿宋_GB2312" w:eastAsia="仿宋_GB2312" w:hint="eastAsia"/>
          <w:sz w:val="28"/>
        </w:rPr>
        <w:t>周年校庆倒计时300天启动仪式</w:t>
      </w:r>
      <w:r w:rsidRPr="0050477A">
        <w:rPr>
          <w:rFonts w:ascii="仿宋_GB2312" w:eastAsia="仿宋_GB2312" w:hint="eastAsia"/>
          <w:sz w:val="28"/>
        </w:rPr>
        <w:t>将于</w:t>
      </w:r>
      <w:r>
        <w:rPr>
          <w:rFonts w:ascii="仿宋_GB2312" w:eastAsia="仿宋_GB2312" w:hint="eastAsia"/>
          <w:sz w:val="28"/>
        </w:rPr>
        <w:t>2017年11</w:t>
      </w:r>
      <w:r w:rsidRPr="0050477A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19日（周日）上午9</w:t>
      </w:r>
      <w:r w:rsidRPr="0050477A">
        <w:rPr>
          <w:rFonts w:ascii="仿宋_GB2312" w:eastAsia="仿宋_GB2312" w:hint="eastAsia"/>
          <w:sz w:val="28"/>
        </w:rPr>
        <w:t>:</w:t>
      </w:r>
      <w:r>
        <w:rPr>
          <w:rFonts w:ascii="仿宋_GB2312" w:eastAsia="仿宋_GB2312"/>
          <w:sz w:val="28"/>
        </w:rPr>
        <w:t>3</w:t>
      </w:r>
      <w:r w:rsidRPr="0050477A">
        <w:rPr>
          <w:rFonts w:ascii="仿宋_GB2312" w:eastAsia="仿宋_GB2312" w:hint="eastAsia"/>
          <w:sz w:val="28"/>
        </w:rPr>
        <w:t>0</w:t>
      </w:r>
      <w:r>
        <w:rPr>
          <w:rFonts w:ascii="仿宋_GB2312" w:eastAsia="仿宋_GB2312" w:hint="eastAsia"/>
          <w:sz w:val="28"/>
        </w:rPr>
        <w:t>在东校区就业中心大厅（新食堂四楼）</w:t>
      </w:r>
      <w:r w:rsidRPr="0050477A">
        <w:rPr>
          <w:rFonts w:ascii="仿宋_GB2312" w:eastAsia="仿宋_GB2312" w:hint="eastAsia"/>
          <w:sz w:val="28"/>
        </w:rPr>
        <w:t>举行</w:t>
      </w:r>
      <w:r>
        <w:rPr>
          <w:rFonts w:ascii="仿宋_GB2312" w:eastAsia="仿宋_GB2312" w:hint="eastAsia"/>
          <w:sz w:val="28"/>
        </w:rPr>
        <w:t>。</w:t>
      </w:r>
    </w:p>
    <w:p w:rsidR="00DD32F3" w:rsidRDefault="00DD32F3" w:rsidP="00DD32F3">
      <w:pPr>
        <w:spacing w:line="560" w:lineRule="exact"/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届时启动仪式将通过学校信息发布系统、校内IPTV网络平台、腾讯云平台面向广大师生以及海内外校友进行现场直播。</w:t>
      </w:r>
    </w:p>
    <w:p w:rsidR="00DD32F3" w:rsidRPr="0050477A" w:rsidRDefault="00DD32F3" w:rsidP="00DD32F3">
      <w:pPr>
        <w:spacing w:line="520" w:lineRule="exact"/>
        <w:ind w:firstLineChars="200" w:firstLine="560"/>
        <w:rPr>
          <w:rFonts w:ascii="仿宋_GB2312" w:eastAsia="仿宋_GB2312" w:hint="eastAsia"/>
          <w:sz w:val="28"/>
        </w:rPr>
      </w:pPr>
      <w:r w:rsidRPr="0050477A">
        <w:rPr>
          <w:rFonts w:ascii="仿宋_GB2312" w:eastAsia="仿宋_GB2312" w:hint="eastAsia"/>
          <w:sz w:val="28"/>
        </w:rPr>
        <w:t>现将直播观看方式公告如下</w:t>
      </w:r>
    </w:p>
    <w:p w:rsidR="00DD32F3" w:rsidRPr="0050477A" w:rsidRDefault="00DD32F3" w:rsidP="00DD32F3">
      <w:pPr>
        <w:spacing w:line="520" w:lineRule="exact"/>
        <w:ind w:firstLineChars="200" w:firstLine="560"/>
        <w:rPr>
          <w:rFonts w:ascii="仿宋_GB2312" w:eastAsia="仿宋_GB2312" w:hint="eastAsia"/>
          <w:sz w:val="28"/>
        </w:rPr>
      </w:pPr>
      <w:r w:rsidRPr="0050477A">
        <w:rPr>
          <w:rFonts w:ascii="仿宋_GB2312" w:eastAsia="仿宋_GB2312" w:hint="eastAsia"/>
          <w:sz w:val="28"/>
        </w:rPr>
        <w:t>一、网络直播平台及观看方式</w:t>
      </w:r>
    </w:p>
    <w:p w:rsidR="00DD32F3" w:rsidRPr="0050477A" w:rsidRDefault="00DD32F3" w:rsidP="00DD32F3">
      <w:pPr>
        <w:spacing w:line="520" w:lineRule="exact"/>
        <w:ind w:firstLineChars="200" w:firstLine="560"/>
        <w:rPr>
          <w:rFonts w:ascii="仿宋_GB2312" w:eastAsia="仿宋_GB2312" w:hint="eastAsia"/>
          <w:sz w:val="28"/>
        </w:rPr>
      </w:pPr>
      <w:r w:rsidRPr="0050477A">
        <w:rPr>
          <w:rFonts w:ascii="仿宋_GB2312" w:eastAsia="仿宋_GB2312" w:hint="eastAsia"/>
          <w:sz w:val="28"/>
        </w:rPr>
        <w:t>校内网用户点击以下链接：http://iptv.buct.edu.cn（也可在手机上输入网址直接观看）</w:t>
      </w:r>
    </w:p>
    <w:p w:rsidR="00DD32F3" w:rsidRPr="0050477A" w:rsidRDefault="00DD32F3" w:rsidP="00DD32F3">
      <w:pPr>
        <w:spacing w:line="520" w:lineRule="exact"/>
        <w:ind w:firstLineChars="200" w:firstLine="560"/>
        <w:rPr>
          <w:rFonts w:ascii="仿宋_GB2312" w:eastAsia="仿宋_GB2312" w:hint="eastAsia"/>
          <w:sz w:val="28"/>
        </w:rPr>
      </w:pPr>
      <w:r w:rsidRPr="0050477A">
        <w:rPr>
          <w:rFonts w:ascii="仿宋_GB2312" w:eastAsia="仿宋_GB2312" w:hint="eastAsia"/>
          <w:sz w:val="28"/>
        </w:rPr>
        <w:t>二、校内直播区域</w:t>
      </w:r>
    </w:p>
    <w:p w:rsidR="00DD32F3" w:rsidRDefault="00DD32F3" w:rsidP="00DD32F3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50477A">
        <w:rPr>
          <w:rFonts w:ascii="仿宋_GB2312" w:eastAsia="仿宋_GB2312" w:hint="eastAsia"/>
          <w:sz w:val="28"/>
        </w:rPr>
        <w:t>昌平校区校内大屏幕</w:t>
      </w:r>
    </w:p>
    <w:p w:rsidR="00DD32F3" w:rsidRDefault="00DD32F3" w:rsidP="00DD32F3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</w:p>
    <w:p w:rsidR="00DD32F3" w:rsidRDefault="00DD32F3" w:rsidP="00DD32F3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启动仪式流程如下：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/>
                <w:color w:val="3E3E3E"/>
              </w:rPr>
            </w:pPr>
            <w:r w:rsidRPr="0050477A">
              <w:rPr>
                <w:rFonts w:ascii="仿宋_GB2312" w:eastAsia="仿宋_GB2312" w:hint="eastAsia"/>
                <w:sz w:val="28"/>
              </w:rPr>
              <w:t>北京化工大学</w:t>
            </w:r>
            <w:r>
              <w:rPr>
                <w:rFonts w:ascii="仿宋_GB2312" w:eastAsia="仿宋_GB2312"/>
                <w:sz w:val="28"/>
              </w:rPr>
              <w:t>60</w:t>
            </w:r>
            <w:r>
              <w:rPr>
                <w:rFonts w:ascii="仿宋_GB2312" w:eastAsia="仿宋_GB2312" w:hint="eastAsia"/>
                <w:sz w:val="28"/>
              </w:rPr>
              <w:t>周年校庆倒计时300天启动仪式流程图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一、全体起立，奏唱国歌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二、</w:t>
            </w:r>
            <w:r w:rsidRPr="000939DE">
              <w:rPr>
                <w:rFonts w:ascii="Helvetica" w:hAnsi="Helvetica"/>
                <w:color w:val="3E3E3E"/>
              </w:rPr>
              <w:t>60</w:t>
            </w:r>
            <w:r w:rsidRPr="000939DE">
              <w:rPr>
                <w:rFonts w:ascii="Helvetica" w:hAnsi="Helvetica"/>
                <w:color w:val="3E3E3E"/>
              </w:rPr>
              <w:t>周年校庆筹备工作情况的介绍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三、</w:t>
            </w:r>
            <w:r w:rsidRPr="000939DE">
              <w:rPr>
                <w:rFonts w:ascii="Helvetica" w:hAnsi="Helvetica"/>
                <w:color w:val="3E3E3E"/>
              </w:rPr>
              <w:t>60</w:t>
            </w:r>
            <w:r w:rsidRPr="000939DE">
              <w:rPr>
                <w:rFonts w:ascii="Helvetica" w:hAnsi="Helvetica"/>
                <w:color w:val="3E3E3E"/>
              </w:rPr>
              <w:t>年校庆主题</w:t>
            </w:r>
            <w:r w:rsidRPr="000939DE">
              <w:rPr>
                <w:rFonts w:ascii="Helvetica" w:hAnsi="Helvetica"/>
                <w:color w:val="3E3E3E"/>
              </w:rPr>
              <w:t>LOGO</w:t>
            </w:r>
            <w:r w:rsidRPr="000939DE">
              <w:rPr>
                <w:rFonts w:ascii="Helvetica" w:hAnsi="Helvetica"/>
                <w:color w:val="3E3E3E"/>
              </w:rPr>
              <w:t>的发布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四、校庆专题网站的启动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五、学生代表发言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六、教师代表发言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七、校友代表发言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八、校庆倒计时牌揭幕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九、校长讲话并向全球发布校庆公告（第一号）</w:t>
            </w:r>
          </w:p>
        </w:tc>
      </w:tr>
      <w:tr w:rsidR="00DD32F3" w:rsidRPr="000939DE" w:rsidTr="00524C8D">
        <w:tc>
          <w:tcPr>
            <w:tcW w:w="8290" w:type="dxa"/>
          </w:tcPr>
          <w:p w:rsidR="00DD32F3" w:rsidRPr="000939DE" w:rsidRDefault="00DD32F3" w:rsidP="00524C8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E3E3E"/>
              </w:rPr>
            </w:pPr>
            <w:r w:rsidRPr="000939DE">
              <w:rPr>
                <w:rFonts w:ascii="Helvetica" w:hAnsi="Helvetica"/>
                <w:color w:val="3E3E3E"/>
              </w:rPr>
              <w:t>十、合唱校歌</w:t>
            </w:r>
          </w:p>
        </w:tc>
      </w:tr>
    </w:tbl>
    <w:p w:rsidR="00DD32F3" w:rsidRPr="000939DE" w:rsidRDefault="00DD32F3" w:rsidP="00DD32F3">
      <w:pPr>
        <w:spacing w:line="52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DD32F3" w:rsidRDefault="00DD32F3" w:rsidP="00DD32F3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50477A">
        <w:rPr>
          <w:rFonts w:ascii="仿宋_GB2312" w:eastAsia="仿宋_GB2312" w:hint="eastAsia"/>
          <w:sz w:val="28"/>
        </w:rPr>
        <w:t>欢迎广大师生届时</w:t>
      </w:r>
      <w:r>
        <w:rPr>
          <w:rFonts w:ascii="仿宋_GB2312" w:eastAsia="仿宋_GB2312" w:hint="eastAsia"/>
          <w:sz w:val="28"/>
        </w:rPr>
        <w:t>到场参加或通过直播平台收看启动仪式！</w:t>
      </w:r>
    </w:p>
    <w:p w:rsidR="00DD32F3" w:rsidRDefault="00DD32F3" w:rsidP="00DD32F3">
      <w:pPr>
        <w:spacing w:line="52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校庆筹备工作办公室</w:t>
      </w:r>
    </w:p>
    <w:p w:rsidR="00DD32F3" w:rsidRPr="00DD32F3" w:rsidRDefault="00DD32F3" w:rsidP="00DD32F3">
      <w:pPr>
        <w:spacing w:line="520" w:lineRule="exact"/>
        <w:ind w:firstLineChars="200" w:firstLine="560"/>
        <w:jc w:val="righ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2017年11月</w:t>
      </w:r>
      <w:bookmarkStart w:id="0" w:name="_GoBack"/>
      <w:bookmarkEnd w:id="0"/>
    </w:p>
    <w:sectPr w:rsidR="00DD32F3" w:rsidRPr="00DD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6C" w:rsidRDefault="00381A6C" w:rsidP="00DD32F3">
      <w:r>
        <w:separator/>
      </w:r>
    </w:p>
  </w:endnote>
  <w:endnote w:type="continuationSeparator" w:id="0">
    <w:p w:rsidR="00381A6C" w:rsidRDefault="00381A6C" w:rsidP="00D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6C" w:rsidRDefault="00381A6C" w:rsidP="00DD32F3">
      <w:r>
        <w:separator/>
      </w:r>
    </w:p>
  </w:footnote>
  <w:footnote w:type="continuationSeparator" w:id="0">
    <w:p w:rsidR="00381A6C" w:rsidRDefault="00381A6C" w:rsidP="00DD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57"/>
    <w:rsid w:val="00084C57"/>
    <w:rsid w:val="00381A6C"/>
    <w:rsid w:val="006905BC"/>
    <w:rsid w:val="00D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8E63"/>
  <w15:chartTrackingRefBased/>
  <w15:docId w15:val="{85A097D6-4685-48CC-929D-08F4D202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2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D32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D32F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张弘鹏</dc:creator>
  <cp:keywords/>
  <dc:description/>
  <cp:lastModifiedBy>张弘鹏</cp:lastModifiedBy>
  <cp:revision>2</cp:revision>
  <dcterms:created xsi:type="dcterms:W3CDTF">2017-11-18T15:46:00Z</dcterms:created>
  <dcterms:modified xsi:type="dcterms:W3CDTF">2017-11-18T15:48:00Z</dcterms:modified>
</cp:coreProperties>
</file>