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CA64E" w14:textId="77777777" w:rsidR="00E874D6" w:rsidRPr="0087350B" w:rsidRDefault="00E874D6" w:rsidP="00260BD4">
      <w:pPr>
        <w:spacing w:line="360" w:lineRule="auto"/>
        <w:ind w:firstLineChars="200" w:firstLine="602"/>
        <w:jc w:val="center"/>
        <w:rPr>
          <w:rFonts w:ascii="仿宋_GB2312" w:eastAsia="仿宋_GB2312"/>
          <w:b/>
          <w:sz w:val="30"/>
          <w:szCs w:val="30"/>
        </w:rPr>
      </w:pPr>
      <w:r w:rsidRPr="0087350B">
        <w:rPr>
          <w:rFonts w:ascii="仿宋_GB2312" w:eastAsia="仿宋_GB2312" w:hint="eastAsia"/>
          <w:b/>
          <w:sz w:val="30"/>
          <w:szCs w:val="30"/>
        </w:rPr>
        <w:t>北京化工大学60周年校庆主题标识释义</w:t>
      </w:r>
    </w:p>
    <w:p w14:paraId="626A1FC6" w14:textId="4BB80554" w:rsidR="00F80D18" w:rsidRDefault="00E874D6" w:rsidP="00F80D18">
      <w:pPr>
        <w:widowControl/>
        <w:spacing w:line="360" w:lineRule="auto"/>
        <w:ind w:firstLineChars="200" w:firstLine="480"/>
        <w:rPr>
          <w:rFonts w:ascii="仿宋_GB2312" w:eastAsia="仿宋_GB2312"/>
          <w:sz w:val="24"/>
          <w:szCs w:val="24"/>
        </w:rPr>
      </w:pPr>
      <w:r w:rsidRPr="00C31C1D">
        <w:rPr>
          <w:rFonts w:ascii="仿宋_GB2312" w:eastAsia="仿宋_GB2312" w:hint="eastAsia"/>
          <w:sz w:val="24"/>
          <w:szCs w:val="24"/>
        </w:rPr>
        <w:t>北京化工大学60</w:t>
      </w:r>
      <w:r w:rsidR="001D0D87">
        <w:rPr>
          <w:rFonts w:ascii="仿宋_GB2312" w:eastAsia="仿宋_GB2312" w:hint="eastAsia"/>
          <w:sz w:val="24"/>
          <w:szCs w:val="24"/>
        </w:rPr>
        <w:t>周年校庆主题标识由四个形态各异的白色圆环嵌于红色方形内组合而成,</w:t>
      </w:r>
      <w:r w:rsidR="00F80D18" w:rsidRPr="00F80D18">
        <w:rPr>
          <w:rFonts w:ascii="仿宋_GB2312" w:eastAsia="仿宋_GB2312" w:hint="eastAsia"/>
          <w:sz w:val="24"/>
          <w:szCs w:val="24"/>
        </w:rPr>
        <w:t xml:space="preserve"> </w:t>
      </w:r>
      <w:r w:rsidR="00F80D18" w:rsidRPr="00C31C1D">
        <w:rPr>
          <w:rFonts w:ascii="仿宋_GB2312" w:eastAsia="仿宋_GB2312" w:hint="eastAsia"/>
          <w:sz w:val="24"/>
          <w:szCs w:val="24"/>
        </w:rPr>
        <w:t>四个白色圆环巧妙地将学校的英文缩写“</w:t>
      </w:r>
      <w:proofErr w:type="spellStart"/>
      <w:r w:rsidR="00F80D18">
        <w:rPr>
          <w:rFonts w:ascii="仿宋_GB2312" w:eastAsia="仿宋_GB2312" w:hint="eastAsia"/>
          <w:sz w:val="24"/>
          <w:szCs w:val="24"/>
        </w:rPr>
        <w:t>buct</w:t>
      </w:r>
      <w:proofErr w:type="spellEnd"/>
      <w:r w:rsidR="00F80D18" w:rsidRPr="00C31C1D">
        <w:rPr>
          <w:rFonts w:ascii="仿宋_GB2312" w:eastAsia="仿宋_GB2312" w:hint="eastAsia"/>
          <w:sz w:val="24"/>
          <w:szCs w:val="24"/>
        </w:rPr>
        <w:t>”与“60”</w:t>
      </w:r>
      <w:r w:rsidR="00F80D18">
        <w:rPr>
          <w:rFonts w:ascii="仿宋_GB2312" w:eastAsia="仿宋_GB2312" w:hint="eastAsia"/>
          <w:sz w:val="24"/>
          <w:szCs w:val="24"/>
        </w:rPr>
        <w:t>有机融合</w:t>
      </w:r>
      <w:r w:rsidR="00F80D18" w:rsidRPr="00C31C1D">
        <w:rPr>
          <w:rFonts w:ascii="仿宋_GB2312" w:eastAsia="仿宋_GB2312" w:hint="eastAsia"/>
          <w:sz w:val="24"/>
          <w:szCs w:val="24"/>
        </w:rPr>
        <w:t>，字母</w:t>
      </w:r>
      <w:r w:rsidR="00F80D18" w:rsidRPr="00C31C1D">
        <w:rPr>
          <w:rFonts w:ascii="仿宋_GB2312" w:eastAsia="仿宋_GB2312"/>
          <w:sz w:val="24"/>
          <w:szCs w:val="24"/>
        </w:rPr>
        <w:t>形状</w:t>
      </w:r>
      <w:r w:rsidR="00F80D18" w:rsidRPr="00C31C1D">
        <w:rPr>
          <w:rFonts w:ascii="仿宋_GB2312" w:eastAsia="仿宋_GB2312" w:hint="eastAsia"/>
          <w:sz w:val="24"/>
          <w:szCs w:val="24"/>
        </w:rPr>
        <w:t>圆润和谐，象征学校积极开放的</w:t>
      </w:r>
      <w:r w:rsidR="00F80D18" w:rsidRPr="00C31C1D">
        <w:rPr>
          <w:rFonts w:ascii="仿宋_GB2312" w:eastAsia="仿宋_GB2312"/>
          <w:sz w:val="24"/>
          <w:szCs w:val="24"/>
        </w:rPr>
        <w:t>办学思想、</w:t>
      </w:r>
      <w:r w:rsidR="00F80D18" w:rsidRPr="00C31C1D">
        <w:rPr>
          <w:rFonts w:ascii="仿宋_GB2312" w:eastAsia="仿宋_GB2312" w:hint="eastAsia"/>
          <w:sz w:val="24"/>
          <w:szCs w:val="24"/>
        </w:rPr>
        <w:t>包容万象的办学态度及60周年校庆温暖人心、凝聚力量的团圆氛围。方形图案颜色为赤色，在传统文化中有吉祥喜庆、蒸蒸日上的美好寓意</w:t>
      </w:r>
      <w:r w:rsidR="00F80D18">
        <w:rPr>
          <w:rFonts w:ascii="仿宋_GB2312" w:eastAsia="仿宋_GB2312" w:hint="eastAsia"/>
          <w:sz w:val="24"/>
          <w:szCs w:val="24"/>
        </w:rPr>
        <w:t>。整体标识精而便，简而裁，与“海内外北化人共庆母校六十</w:t>
      </w:r>
      <w:r w:rsidR="00F80D18" w:rsidRPr="00C31C1D">
        <w:rPr>
          <w:rFonts w:ascii="仿宋_GB2312" w:eastAsia="仿宋_GB2312" w:hint="eastAsia"/>
          <w:sz w:val="24"/>
          <w:szCs w:val="24"/>
        </w:rPr>
        <w:t>华诞”这一主题</w:t>
      </w:r>
      <w:r w:rsidR="00665126">
        <w:rPr>
          <w:rFonts w:ascii="仿宋_GB2312" w:eastAsia="仿宋_GB2312" w:hint="eastAsia"/>
          <w:sz w:val="24"/>
          <w:szCs w:val="24"/>
        </w:rPr>
        <w:t>高度</w:t>
      </w:r>
      <w:r w:rsidR="00F80D18" w:rsidRPr="00C31C1D">
        <w:rPr>
          <w:rFonts w:ascii="仿宋_GB2312" w:eastAsia="仿宋_GB2312" w:hint="eastAsia"/>
          <w:sz w:val="24"/>
          <w:szCs w:val="24"/>
        </w:rPr>
        <w:t>契合。</w:t>
      </w:r>
      <w:bookmarkStart w:id="0" w:name="_GoBack"/>
      <w:bookmarkEnd w:id="0"/>
    </w:p>
    <w:p w14:paraId="2CBE5CBD" w14:textId="4164F021" w:rsidR="00F80D18" w:rsidRDefault="00F80D18" w:rsidP="00F80D18">
      <w:pPr>
        <w:widowControl/>
        <w:spacing w:line="360" w:lineRule="auto"/>
        <w:ind w:firstLineChars="200" w:firstLine="480"/>
        <w:rPr>
          <w:rFonts w:ascii="仿宋_GB2312" w:eastAsia="仿宋_GB2312"/>
          <w:sz w:val="24"/>
          <w:szCs w:val="24"/>
        </w:rPr>
      </w:pPr>
      <w:r>
        <w:rPr>
          <w:rFonts w:ascii="仿宋_GB2312" w:eastAsia="仿宋_GB2312" w:hint="eastAsia"/>
          <w:sz w:val="24"/>
          <w:szCs w:val="24"/>
        </w:rPr>
        <w:t>北京化工大学60周年校庆主题标识</w:t>
      </w:r>
      <w:r w:rsidR="001D0D87">
        <w:rPr>
          <w:rFonts w:ascii="仿宋_GB2312" w:eastAsia="仿宋_GB2312" w:hint="eastAsia"/>
          <w:sz w:val="24"/>
          <w:szCs w:val="24"/>
        </w:rPr>
        <w:t>设计灵感源于中国传统文化中“天</w:t>
      </w:r>
      <w:proofErr w:type="gramStart"/>
      <w:r w:rsidR="001D0D87">
        <w:rPr>
          <w:rFonts w:ascii="仿宋_GB2312" w:eastAsia="仿宋_GB2312" w:hint="eastAsia"/>
          <w:sz w:val="24"/>
          <w:szCs w:val="24"/>
        </w:rPr>
        <w:t>圆地</w:t>
      </w:r>
      <w:proofErr w:type="gramEnd"/>
      <w:r w:rsidR="001D0D87">
        <w:rPr>
          <w:rFonts w:ascii="仿宋_GB2312" w:eastAsia="仿宋_GB2312" w:hint="eastAsia"/>
          <w:sz w:val="24"/>
          <w:szCs w:val="24"/>
        </w:rPr>
        <w:t>方”的哲学思想，</w:t>
      </w:r>
      <w:r w:rsidR="001D0D87" w:rsidRPr="00C31C1D">
        <w:rPr>
          <w:rFonts w:ascii="仿宋_GB2312" w:eastAsia="仿宋_GB2312" w:hint="eastAsia"/>
          <w:sz w:val="24"/>
          <w:szCs w:val="24"/>
        </w:rPr>
        <w:t>“圆”指天，“天圆”意指心性圆融，“方”指地，“地方”</w:t>
      </w:r>
      <w:r w:rsidR="001D0D87">
        <w:rPr>
          <w:rFonts w:ascii="仿宋_GB2312" w:eastAsia="仿宋_GB2312" w:hint="eastAsia"/>
          <w:sz w:val="24"/>
          <w:szCs w:val="24"/>
        </w:rPr>
        <w:t>意</w:t>
      </w:r>
      <w:r w:rsidR="001D0D87" w:rsidRPr="00C31C1D">
        <w:rPr>
          <w:rFonts w:ascii="仿宋_GB2312" w:eastAsia="仿宋_GB2312" w:hint="eastAsia"/>
          <w:sz w:val="24"/>
          <w:szCs w:val="24"/>
        </w:rPr>
        <w:t>指严谨条例</w:t>
      </w:r>
      <w:r w:rsidR="00654C5C">
        <w:rPr>
          <w:rFonts w:ascii="仿宋_GB2312" w:eastAsia="仿宋_GB2312" w:hint="eastAsia"/>
          <w:sz w:val="24"/>
          <w:szCs w:val="24"/>
        </w:rPr>
        <w:t>，“天</w:t>
      </w:r>
      <w:proofErr w:type="gramStart"/>
      <w:r w:rsidR="00654C5C">
        <w:rPr>
          <w:rFonts w:ascii="仿宋_GB2312" w:eastAsia="仿宋_GB2312" w:hint="eastAsia"/>
          <w:sz w:val="24"/>
          <w:szCs w:val="24"/>
        </w:rPr>
        <w:t>圆地</w:t>
      </w:r>
      <w:proofErr w:type="gramEnd"/>
      <w:r w:rsidR="00654C5C">
        <w:rPr>
          <w:rFonts w:ascii="仿宋_GB2312" w:eastAsia="仿宋_GB2312" w:hint="eastAsia"/>
          <w:sz w:val="24"/>
          <w:szCs w:val="24"/>
        </w:rPr>
        <w:t>方”是“天人合一”的一种注解，</w:t>
      </w:r>
      <w:r w:rsidR="001D0D87" w:rsidRPr="00C31C1D">
        <w:rPr>
          <w:rFonts w:ascii="仿宋_GB2312" w:eastAsia="仿宋_GB2312" w:hint="eastAsia"/>
          <w:sz w:val="24"/>
          <w:szCs w:val="24"/>
        </w:rPr>
        <w:t>寓意</w:t>
      </w:r>
      <w:r w:rsidR="00654C5C">
        <w:rPr>
          <w:rFonts w:ascii="仿宋_GB2312" w:eastAsia="仿宋_GB2312" w:hint="eastAsia"/>
          <w:sz w:val="24"/>
          <w:szCs w:val="24"/>
        </w:rPr>
        <w:t>北京化工大学在60年办学过程中</w:t>
      </w:r>
      <w:r w:rsidR="00F579A7">
        <w:rPr>
          <w:rFonts w:ascii="仿宋_GB2312" w:eastAsia="仿宋_GB2312" w:hint="eastAsia"/>
          <w:sz w:val="24"/>
          <w:szCs w:val="24"/>
        </w:rPr>
        <w:t>兼顾</w:t>
      </w:r>
      <w:r w:rsidR="00654C5C">
        <w:rPr>
          <w:rFonts w:ascii="仿宋_GB2312" w:eastAsia="仿宋_GB2312" w:hint="eastAsia"/>
          <w:sz w:val="24"/>
          <w:szCs w:val="24"/>
        </w:rPr>
        <w:t>“顶天”</w:t>
      </w:r>
      <w:r w:rsidR="00F579A7">
        <w:rPr>
          <w:rFonts w:ascii="仿宋_GB2312" w:eastAsia="仿宋_GB2312" w:hint="eastAsia"/>
          <w:sz w:val="24"/>
          <w:szCs w:val="24"/>
        </w:rPr>
        <w:t>与</w:t>
      </w:r>
      <w:r w:rsidR="00654C5C">
        <w:rPr>
          <w:rFonts w:ascii="仿宋_GB2312" w:eastAsia="仿宋_GB2312" w:hint="eastAsia"/>
          <w:sz w:val="24"/>
          <w:szCs w:val="24"/>
        </w:rPr>
        <w:t>“立地”，</w:t>
      </w:r>
      <w:proofErr w:type="gramStart"/>
      <w:r w:rsidR="00F579A7">
        <w:rPr>
          <w:rFonts w:ascii="仿宋_GB2312" w:eastAsia="仿宋_GB2312" w:hint="eastAsia"/>
          <w:sz w:val="24"/>
          <w:szCs w:val="24"/>
        </w:rPr>
        <w:t>既</w:t>
      </w:r>
      <w:r w:rsidR="00654C5C">
        <w:rPr>
          <w:rFonts w:ascii="仿宋_GB2312" w:eastAsia="仿宋_GB2312" w:hint="eastAsia"/>
          <w:sz w:val="24"/>
          <w:szCs w:val="24"/>
        </w:rPr>
        <w:t>时刻</w:t>
      </w:r>
      <w:proofErr w:type="gramEnd"/>
      <w:r w:rsidR="00654C5C">
        <w:rPr>
          <w:rFonts w:ascii="仿宋_GB2312" w:eastAsia="仿宋_GB2312" w:hint="eastAsia"/>
          <w:sz w:val="24"/>
          <w:szCs w:val="24"/>
        </w:rPr>
        <w:t>不忘</w:t>
      </w:r>
      <w:r w:rsidR="001D0D87" w:rsidRPr="00C31C1D">
        <w:rPr>
          <w:rFonts w:ascii="仿宋_GB2312" w:eastAsia="仿宋_GB2312" w:hint="eastAsia"/>
          <w:sz w:val="24"/>
          <w:szCs w:val="24"/>
        </w:rPr>
        <w:t>为国家“培养尖端科学技术所需求的高级化工人才”的崇高历史使命</w:t>
      </w:r>
      <w:r w:rsidR="00654C5C">
        <w:rPr>
          <w:rFonts w:ascii="仿宋_GB2312" w:eastAsia="仿宋_GB2312" w:hint="eastAsia"/>
          <w:sz w:val="24"/>
          <w:szCs w:val="24"/>
        </w:rPr>
        <w:t>，</w:t>
      </w:r>
      <w:r w:rsidR="00F579A7">
        <w:rPr>
          <w:rFonts w:ascii="仿宋_GB2312" w:eastAsia="仿宋_GB2312" w:hint="eastAsia"/>
          <w:sz w:val="24"/>
          <w:szCs w:val="24"/>
        </w:rPr>
        <w:t>又</w:t>
      </w:r>
      <w:r w:rsidR="00654C5C">
        <w:rPr>
          <w:rFonts w:ascii="仿宋_GB2312" w:eastAsia="仿宋_GB2312" w:hint="eastAsia"/>
          <w:sz w:val="24"/>
          <w:szCs w:val="24"/>
        </w:rPr>
        <w:t>始终秉承化工人</w:t>
      </w:r>
      <w:r w:rsidR="00F579A7">
        <w:rPr>
          <w:rFonts w:ascii="仿宋_GB2312" w:eastAsia="仿宋_GB2312" w:hint="eastAsia"/>
          <w:sz w:val="24"/>
          <w:szCs w:val="24"/>
        </w:rPr>
        <w:t>务实力行</w:t>
      </w:r>
      <w:r w:rsidR="001D0D87" w:rsidRPr="00C31C1D">
        <w:rPr>
          <w:rFonts w:ascii="仿宋_GB2312" w:eastAsia="仿宋_GB2312" w:hint="eastAsia"/>
          <w:sz w:val="24"/>
          <w:szCs w:val="24"/>
        </w:rPr>
        <w:t>的科学态度和</w:t>
      </w:r>
      <w:r>
        <w:rPr>
          <w:rFonts w:ascii="仿宋_GB2312" w:eastAsia="仿宋_GB2312" w:hint="eastAsia"/>
          <w:sz w:val="24"/>
          <w:szCs w:val="24"/>
        </w:rPr>
        <w:t>博学创新的治学理念，</w:t>
      </w:r>
      <w:r w:rsidRPr="00C31C1D">
        <w:rPr>
          <w:rFonts w:ascii="仿宋_GB2312" w:eastAsia="仿宋_GB2312" w:hint="eastAsia"/>
          <w:sz w:val="24"/>
          <w:szCs w:val="24"/>
        </w:rPr>
        <w:t>不忘</w:t>
      </w:r>
      <w:r>
        <w:rPr>
          <w:rFonts w:ascii="仿宋_GB2312" w:eastAsia="仿宋_GB2312" w:hint="eastAsia"/>
          <w:sz w:val="24"/>
          <w:szCs w:val="24"/>
        </w:rPr>
        <w:t>初心</w:t>
      </w:r>
      <w:r w:rsidRPr="00C31C1D">
        <w:rPr>
          <w:rFonts w:ascii="仿宋_GB2312" w:eastAsia="仿宋_GB2312"/>
          <w:sz w:val="24"/>
          <w:szCs w:val="24"/>
        </w:rPr>
        <w:t>，牢记使命，</w:t>
      </w:r>
      <w:r>
        <w:rPr>
          <w:rFonts w:ascii="仿宋_GB2312" w:eastAsia="仿宋_GB2312" w:hint="eastAsia"/>
          <w:sz w:val="24"/>
          <w:szCs w:val="24"/>
        </w:rPr>
        <w:t>求真</w:t>
      </w:r>
      <w:r w:rsidRPr="00C31C1D">
        <w:rPr>
          <w:rFonts w:ascii="仿宋_GB2312" w:eastAsia="仿宋_GB2312" w:hint="eastAsia"/>
          <w:sz w:val="24"/>
          <w:szCs w:val="24"/>
        </w:rPr>
        <w:t>务实</w:t>
      </w:r>
      <w:r w:rsidRPr="00C31C1D">
        <w:rPr>
          <w:rFonts w:ascii="仿宋_GB2312" w:eastAsia="仿宋_GB2312"/>
          <w:sz w:val="24"/>
          <w:szCs w:val="24"/>
        </w:rPr>
        <w:t>，砥砺前行</w:t>
      </w:r>
      <w:r w:rsidRPr="00C31C1D">
        <w:rPr>
          <w:rFonts w:ascii="仿宋_GB2312" w:eastAsia="仿宋_GB2312" w:hint="eastAsia"/>
          <w:sz w:val="24"/>
          <w:szCs w:val="24"/>
        </w:rPr>
        <w:t>，</w:t>
      </w:r>
      <w:r w:rsidRPr="00C31C1D">
        <w:rPr>
          <w:rFonts w:ascii="仿宋_GB2312" w:eastAsia="仿宋_GB2312"/>
          <w:sz w:val="24"/>
          <w:szCs w:val="24"/>
        </w:rPr>
        <w:t>以</w:t>
      </w:r>
      <w:r w:rsidRPr="00C31C1D">
        <w:rPr>
          <w:rFonts w:ascii="仿宋_GB2312" w:eastAsia="仿宋_GB2312" w:hint="eastAsia"/>
          <w:sz w:val="24"/>
          <w:szCs w:val="24"/>
        </w:rPr>
        <w:t>博识</w:t>
      </w:r>
      <w:r w:rsidRPr="00C31C1D">
        <w:rPr>
          <w:rFonts w:ascii="仿宋_GB2312" w:eastAsia="仿宋_GB2312"/>
          <w:sz w:val="24"/>
          <w:szCs w:val="24"/>
        </w:rPr>
        <w:t>育</w:t>
      </w:r>
      <w:r w:rsidRPr="00C31C1D">
        <w:rPr>
          <w:rFonts w:ascii="仿宋_GB2312" w:eastAsia="仿宋_GB2312" w:hint="eastAsia"/>
          <w:sz w:val="24"/>
          <w:szCs w:val="24"/>
        </w:rPr>
        <w:t>英才，以</w:t>
      </w:r>
      <w:r w:rsidRPr="00C31C1D">
        <w:rPr>
          <w:rFonts w:ascii="仿宋_GB2312" w:eastAsia="仿宋_GB2312"/>
          <w:sz w:val="24"/>
          <w:szCs w:val="24"/>
        </w:rPr>
        <w:t>匠心</w:t>
      </w:r>
      <w:r w:rsidRPr="00F80D18">
        <w:rPr>
          <w:rFonts w:ascii="仿宋_GB2312" w:eastAsia="仿宋_GB2312" w:hint="eastAsia"/>
          <w:sz w:val="24"/>
          <w:szCs w:val="24"/>
        </w:rPr>
        <w:t>铸栋梁</w:t>
      </w:r>
      <w:r w:rsidRPr="00C31C1D">
        <w:rPr>
          <w:rFonts w:ascii="仿宋_GB2312" w:eastAsia="仿宋_GB2312"/>
          <w:sz w:val="24"/>
          <w:szCs w:val="24"/>
        </w:rPr>
        <w:t>。</w:t>
      </w:r>
    </w:p>
    <w:p w14:paraId="5FA6C02A" w14:textId="3F9A1291" w:rsidR="00E874D6" w:rsidRPr="00C31C1D" w:rsidRDefault="00036156" w:rsidP="00C31C1D">
      <w:pPr>
        <w:spacing w:line="360" w:lineRule="auto"/>
        <w:ind w:firstLineChars="200" w:firstLine="480"/>
        <w:jc w:val="left"/>
        <w:rPr>
          <w:rFonts w:ascii="仿宋_GB2312" w:eastAsia="仿宋_GB2312"/>
          <w:sz w:val="24"/>
          <w:szCs w:val="24"/>
        </w:rPr>
      </w:pPr>
      <w:r>
        <w:rPr>
          <w:rFonts w:ascii="仿宋_GB2312" w:eastAsia="仿宋_GB2312" w:hint="eastAsia"/>
          <w:sz w:val="24"/>
          <w:szCs w:val="24"/>
        </w:rPr>
        <w:t>本标识由</w:t>
      </w:r>
      <w:r w:rsidR="00E874D6" w:rsidRPr="00C31C1D">
        <w:rPr>
          <w:rFonts w:ascii="仿宋_GB2312" w:eastAsia="仿宋_GB2312" w:hint="eastAsia"/>
          <w:sz w:val="24"/>
          <w:szCs w:val="24"/>
        </w:rPr>
        <w:t>我校机电工程学院艺术专业2016级</w:t>
      </w:r>
      <w:r w:rsidR="0087350B" w:rsidRPr="00C31C1D">
        <w:rPr>
          <w:rFonts w:ascii="仿宋_GB2312" w:eastAsia="仿宋_GB2312" w:hint="eastAsia"/>
          <w:sz w:val="24"/>
          <w:szCs w:val="24"/>
        </w:rPr>
        <w:t>硕士</w:t>
      </w:r>
      <w:r w:rsidR="00134CE0" w:rsidRPr="00C31C1D">
        <w:rPr>
          <w:rFonts w:ascii="仿宋_GB2312" w:eastAsia="仿宋_GB2312" w:hint="eastAsia"/>
          <w:sz w:val="24"/>
          <w:szCs w:val="24"/>
        </w:rPr>
        <w:t>研究生</w:t>
      </w:r>
      <w:r w:rsidR="00E874D6" w:rsidRPr="00C31C1D">
        <w:rPr>
          <w:rFonts w:ascii="仿宋_GB2312" w:eastAsia="仿宋_GB2312" w:hint="eastAsia"/>
          <w:sz w:val="24"/>
          <w:szCs w:val="24"/>
        </w:rPr>
        <w:t>王大壮设计</w:t>
      </w:r>
      <w:r>
        <w:rPr>
          <w:rFonts w:ascii="仿宋_GB2312" w:eastAsia="仿宋_GB2312" w:hint="eastAsia"/>
          <w:sz w:val="24"/>
          <w:szCs w:val="24"/>
        </w:rPr>
        <w:t>完成</w:t>
      </w:r>
      <w:r w:rsidR="00E874D6" w:rsidRPr="00C31C1D">
        <w:rPr>
          <w:rFonts w:ascii="仿宋_GB2312" w:eastAsia="仿宋_GB2312" w:hint="eastAsia"/>
          <w:sz w:val="24"/>
          <w:szCs w:val="24"/>
        </w:rPr>
        <w:t>。</w:t>
      </w:r>
    </w:p>
    <w:p w14:paraId="1B26F762" w14:textId="77777777" w:rsidR="00C83522" w:rsidRPr="00E874D6" w:rsidRDefault="005A1F38" w:rsidP="0087350B">
      <w:pPr>
        <w:spacing w:line="360" w:lineRule="auto"/>
        <w:ind w:firstLineChars="200" w:firstLine="420"/>
        <w:rPr>
          <w:vertAlign w:val="subscript"/>
        </w:rPr>
      </w:pPr>
    </w:p>
    <w:sectPr w:rsidR="00C83522" w:rsidRPr="00E874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DengXian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D6"/>
    <w:rsid w:val="00036156"/>
    <w:rsid w:val="00081ECD"/>
    <w:rsid w:val="00134CE0"/>
    <w:rsid w:val="001D0D87"/>
    <w:rsid w:val="00260BD4"/>
    <w:rsid w:val="0028274F"/>
    <w:rsid w:val="003B7B9B"/>
    <w:rsid w:val="003C05B0"/>
    <w:rsid w:val="004A6D42"/>
    <w:rsid w:val="005A1F38"/>
    <w:rsid w:val="00611833"/>
    <w:rsid w:val="00652D78"/>
    <w:rsid w:val="00654C5C"/>
    <w:rsid w:val="00665126"/>
    <w:rsid w:val="0087350B"/>
    <w:rsid w:val="00973A70"/>
    <w:rsid w:val="00A02497"/>
    <w:rsid w:val="00A755DB"/>
    <w:rsid w:val="00B43C60"/>
    <w:rsid w:val="00C31C1D"/>
    <w:rsid w:val="00C75F85"/>
    <w:rsid w:val="00D229BF"/>
    <w:rsid w:val="00E874D6"/>
    <w:rsid w:val="00F579A7"/>
    <w:rsid w:val="00F80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082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D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D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94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MS</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dcterms:created xsi:type="dcterms:W3CDTF">2017-11-14T07:15:00Z</dcterms:created>
  <dcterms:modified xsi:type="dcterms:W3CDTF">2017-11-14T07:15:00Z</dcterms:modified>
</cp:coreProperties>
</file>